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Standard"/>
        <w:rPr>
          <w:rStyle w:val="text"/>
          <w:b w:val="1"/>
          <w:bCs w:val="1"/>
          <w:sz w:val="28"/>
          <w:szCs w:val="28"/>
        </w:rPr>
      </w:pPr>
      <w:r>
        <w:rPr>
          <w:rtl w:val="0"/>
        </w:rPr>
        <w:t xml:space="preserve">  </w:t>
      </w:r>
      <w:r>
        <w:rPr>
          <w:rStyle w:val="text"/>
          <w:b w:val="1"/>
          <w:bCs w:val="1"/>
          <w:sz w:val="28"/>
          <w:szCs w:val="28"/>
        </w:rPr>
        <mc:AlternateContent>
          <mc:Choice Requires="wpg">
            <w:drawing>
              <wp:inline distT="0" distB="0" distL="0" distR="0">
                <wp:extent cx="827097" cy="914582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097" cy="914582"/>
                          <a:chOff x="0" y="0"/>
                          <a:chExt cx="827096" cy="914581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827097" cy="9145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097" cy="9145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65.1pt;height:72.0pt;" coordorigin="0,0" coordsize="827097,914582">
                <v:rect id="_x0000_s1027" style="position:absolute;left:0;top:0;width:827096;height:914581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827097;height:914582;">
                  <v:imagedata r:id="rId4" o:title="image1.png"/>
                </v:shape>
              </v:group>
            </w:pict>
          </mc:Fallback>
        </mc:AlternateContent>
      </w:r>
      <w:r>
        <w:rPr>
          <w:rStyle w:val="text"/>
          <w:b w:val="1"/>
          <w:bCs w:val="1"/>
          <w:sz w:val="28"/>
          <w:szCs w:val="28"/>
          <w:rtl w:val="0"/>
          <w:lang w:val="fr-FR"/>
        </w:rPr>
        <w:t xml:space="preserve">               Association AMOPA de FINLANDE           </w:t>
      </w:r>
    </w:p>
    <w:p>
      <w:pPr>
        <w:pStyle w:val="Standard"/>
      </w:pPr>
    </w:p>
    <w:p>
      <w:pPr>
        <w:pStyle w:val="Standard"/>
        <w:ind w:left="540" w:firstLine="0"/>
        <w:jc w:val="center"/>
      </w:pPr>
      <w:r>
        <w:rPr>
          <w:rStyle w:val="text"/>
          <w:b w:val="1"/>
          <w:bCs w:val="1"/>
          <w:sz w:val="28"/>
          <w:szCs w:val="28"/>
          <w:rtl w:val="0"/>
          <w:lang w:val="fr-FR"/>
        </w:rPr>
        <w:t>Proc</w:t>
      </w:r>
      <w:r>
        <w:rPr>
          <w:rStyle w:val="text"/>
          <w:b w:val="1"/>
          <w:bCs w:val="1"/>
          <w:sz w:val="28"/>
          <w:szCs w:val="28"/>
          <w:rtl w:val="0"/>
          <w:lang w:val="fr-FR"/>
        </w:rPr>
        <w:t>è</w:t>
      </w:r>
      <w:r>
        <w:rPr>
          <w:rStyle w:val="text"/>
          <w:b w:val="1"/>
          <w:bCs w:val="1"/>
          <w:sz w:val="28"/>
          <w:szCs w:val="28"/>
          <w:rtl w:val="0"/>
          <w:lang w:val="fr-FR"/>
        </w:rPr>
        <w:t xml:space="preserve">s verbal </w:t>
      </w:r>
      <w:r>
        <w:rPr>
          <w:rStyle w:val="text"/>
          <w:rFonts w:ascii="Arial Unicode MS" w:cs="Arial Unicode MS" w:hAnsi="Arial Unicode MS" w:eastAsia="Arial Unicode MS"/>
          <w:sz w:val="28"/>
          <w:szCs w:val="28"/>
        </w:rPr>
        <w:br w:type="textWrapping"/>
      </w:r>
      <w:r>
        <w:rPr>
          <w:rStyle w:val="text"/>
          <w:sz w:val="28"/>
          <w:szCs w:val="28"/>
          <w:rtl w:val="0"/>
          <w:lang w:val="fr-FR"/>
        </w:rPr>
        <w:t>de la r</w:t>
      </w:r>
      <w:r>
        <w:rPr>
          <w:rStyle w:val="text"/>
          <w:sz w:val="28"/>
          <w:szCs w:val="28"/>
          <w:rtl w:val="0"/>
          <w:lang w:val="fr-FR"/>
        </w:rPr>
        <w:t>é</w:t>
      </w:r>
      <w:r>
        <w:rPr>
          <w:rStyle w:val="text"/>
          <w:sz w:val="28"/>
          <w:szCs w:val="28"/>
          <w:rtl w:val="0"/>
          <w:lang w:val="fr-FR"/>
        </w:rPr>
        <w:t xml:space="preserve">union du 5 </w:t>
      </w:r>
      <w:r>
        <w:rPr>
          <w:rtl w:val="0"/>
          <w:lang w:val="fr-FR"/>
        </w:rPr>
        <w:t xml:space="preserve">octobre 2017 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17h00</w:t>
      </w:r>
    </w:p>
    <w:p>
      <w:pPr>
        <w:pStyle w:val="Standard"/>
        <w:spacing w:line="360" w:lineRule="auto"/>
        <w:ind w:firstLine="540"/>
      </w:pPr>
      <w:r>
        <w:rPr>
          <w:rtl w:val="0"/>
          <w:lang w:val="fr-FR"/>
        </w:rPr>
        <w:t xml:space="preserve">                          à </w:t>
      </w: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Institut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ais, Yrj</w:t>
      </w:r>
      <w:r>
        <w:rPr>
          <w:rtl w:val="0"/>
          <w:lang w:val="fr-FR"/>
        </w:rPr>
        <w:t>ö</w:t>
      </w:r>
      <w:r>
        <w:rPr>
          <w:rtl w:val="0"/>
          <w:lang w:val="fr-FR"/>
        </w:rPr>
        <w:t xml:space="preserve">nkatu 36 - Helsinki </w:t>
      </w:r>
      <w:r>
        <w:rPr>
          <w:rStyle w:val="text"/>
          <w:rFonts w:ascii="Arial Unicode MS" w:cs="Arial Unicode MS" w:hAnsi="Arial Unicode MS" w:eastAsia="Arial Unicode MS"/>
        </w:rPr>
        <w:br w:type="textWrapping"/>
        <w:br w:type="textWrapping"/>
      </w:r>
      <w:r>
        <w:rPr>
          <w:rtl w:val="0"/>
          <w:lang w:val="fr-FR"/>
        </w:rPr>
        <w:t>Liste des membres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sents:</w:t>
      </w:r>
      <w:r>
        <w:rPr>
          <w:rStyle w:val="text"/>
          <w:rFonts w:ascii="Arial Unicode MS" w:cs="Arial Unicode MS" w:hAnsi="Arial Unicode MS" w:eastAsia="Arial Unicode MS"/>
        </w:rPr>
        <w:br w:type="textWrapping"/>
      </w:r>
      <w:r>
        <w:rPr>
          <w:rStyle w:val="text"/>
          <w:i w:val="1"/>
          <w:iCs w:val="1"/>
          <w:rtl w:val="0"/>
          <w:lang w:val="fr-FR"/>
        </w:rPr>
        <w:t>Aline Kaihari, Eevi Nivanka, Margit Pennanen, Sini Sovij</w:t>
      </w:r>
      <w:r>
        <w:rPr>
          <w:rStyle w:val="text"/>
          <w:i w:val="1"/>
          <w:iCs w:val="1"/>
          <w:rtl w:val="0"/>
          <w:lang w:val="fr-FR"/>
        </w:rPr>
        <w:t>ä</w:t>
      </w:r>
      <w:r>
        <w:rPr>
          <w:rStyle w:val="text"/>
          <w:i w:val="1"/>
          <w:iCs w:val="1"/>
          <w:rtl w:val="0"/>
          <w:lang w:val="fr-FR"/>
        </w:rPr>
        <w:t>rvi, Kaisu Santala, Helena Heinonen, Sirkka-Liisa Kareoja, Jarmo Kehusmaa, Claude Anttila et plus tard Anja-Liisa Alanko</w:t>
      </w:r>
      <w:r>
        <w:rPr>
          <w:rStyle w:val="text"/>
          <w:rFonts w:ascii="Arial Unicode MS" w:cs="Arial Unicode MS" w:hAnsi="Arial Unicode MS" w:eastAsia="Arial Unicode MS"/>
        </w:rPr>
        <w:br w:type="textWrapping"/>
      </w:r>
      <w:r>
        <w:rPr>
          <w:rtl w:val="0"/>
          <w:lang w:val="fr-FR"/>
        </w:rPr>
        <w:t>Membres excus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s:</w:t>
      </w:r>
      <w:r>
        <w:rPr>
          <w:rStyle w:val="text"/>
          <w:rFonts w:ascii="Arial Unicode MS" w:cs="Arial Unicode MS" w:hAnsi="Arial Unicode MS" w:eastAsia="Arial Unicode MS"/>
        </w:rPr>
        <w:br w:type="textWrapping"/>
      </w:r>
      <w:r>
        <w:rPr>
          <w:rStyle w:val="text"/>
          <w:i w:val="1"/>
          <w:iCs w:val="1"/>
          <w:rtl w:val="0"/>
          <w:lang w:val="fr-FR"/>
        </w:rPr>
        <w:t>Anneli Taimio, Nora Kalso, Kirsti Santaholma, Tiina Primietta, Juhani H</w:t>
      </w:r>
      <w:r>
        <w:rPr>
          <w:rStyle w:val="text"/>
          <w:i w:val="1"/>
          <w:iCs w:val="1"/>
          <w:rtl w:val="0"/>
          <w:lang w:val="fr-FR"/>
        </w:rPr>
        <w:t>ä</w:t>
      </w:r>
      <w:r>
        <w:rPr>
          <w:rStyle w:val="text"/>
          <w:i w:val="1"/>
          <w:iCs w:val="1"/>
          <w:rtl w:val="0"/>
          <w:lang w:val="fr-FR"/>
        </w:rPr>
        <w:t>rm</w:t>
      </w:r>
      <w:r>
        <w:rPr>
          <w:rStyle w:val="text"/>
          <w:i w:val="1"/>
          <w:iCs w:val="1"/>
          <w:rtl w:val="0"/>
          <w:lang w:val="fr-FR"/>
        </w:rPr>
        <w:t>ä</w:t>
      </w:r>
      <w:r>
        <w:rPr>
          <w:rStyle w:val="text"/>
          <w:rFonts w:ascii="Arial Unicode MS" w:cs="Arial Unicode MS" w:hAnsi="Arial Unicode MS" w:eastAsia="Arial Unicode MS"/>
        </w:rPr>
        <w:br w:type="textWrapping"/>
      </w: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Margit Pennanen est secr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taire de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ance et Claude Anttila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sidente.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ordre du jour est approuv</w:t>
      </w:r>
      <w:r>
        <w:rPr>
          <w:rtl w:val="0"/>
          <w:lang w:val="fr-FR"/>
        </w:rPr>
        <w:t>é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Style w:val="text"/>
          <w:rtl w:val="0"/>
          <w:lang w:val="fr-FR"/>
        </w:rPr>
        <w:t>Pas de modification au proc</w:t>
      </w:r>
      <w:r>
        <w:rPr>
          <w:rStyle w:val="text"/>
          <w:rtl w:val="0"/>
          <w:lang w:val="fr-FR"/>
        </w:rPr>
        <w:t>è</w:t>
      </w:r>
      <w:r>
        <w:rPr>
          <w:rStyle w:val="text"/>
          <w:rtl w:val="0"/>
          <w:lang w:val="fr-FR"/>
        </w:rPr>
        <w:t>s-verbal de la r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union pr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c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dente envoy</w:t>
      </w:r>
      <w:r>
        <w:rPr>
          <w:rStyle w:val="text"/>
          <w:rtl w:val="0"/>
          <w:lang w:val="fr-FR"/>
        </w:rPr>
        <w:t xml:space="preserve">é </w:t>
      </w:r>
      <w:r>
        <w:rPr>
          <w:rStyle w:val="text"/>
          <w:rtl w:val="0"/>
          <w:lang w:val="fr-FR"/>
        </w:rPr>
        <w:t xml:space="preserve">par courriel et en ligne sur le site </w:t>
      </w:r>
      <w:r>
        <w:rPr>
          <w:rStyle w:val="text"/>
          <w:rtl w:val="0"/>
          <w:lang w:val="fr-FR"/>
        </w:rPr>
        <w:t>« </w:t>
      </w:r>
      <w:r>
        <w:rPr>
          <w:rStyle w:val="Hyperlink.0"/>
          <w:color w:val="0000ff"/>
          <w:u w:val="single" w:color="0000ff"/>
          <w:lang w:val="en-US"/>
        </w:rPr>
        <w:fldChar w:fldCharType="begin" w:fldLock="0"/>
      </w:r>
      <w:r>
        <w:rPr>
          <w:rStyle w:val="Hyperlink.0"/>
          <w:color w:val="0000ff"/>
          <w:u w:val="single" w:color="0000ff"/>
          <w:lang w:val="en-US"/>
        </w:rPr>
        <w:instrText xml:space="preserve"> HYPERLINK "http://amopafinlande.com"</w:instrText>
      </w:r>
      <w:r>
        <w:rPr>
          <w:rStyle w:val="Hyperlink.0"/>
          <w:color w:val="0000ff"/>
          <w:u w:val="single" w:color="0000ff"/>
          <w:lang w:val="en-US"/>
        </w:rPr>
        <w:fldChar w:fldCharType="separate" w:fldLock="0"/>
      </w:r>
      <w:r>
        <w:rPr>
          <w:rStyle w:val="Hyperlink.0"/>
          <w:color w:val="0000ff"/>
          <w:u w:val="single" w:color="0000ff"/>
          <w:rtl w:val="0"/>
          <w:lang w:val="en-US"/>
        </w:rPr>
        <w:t>amopafinlande.com</w:t>
      </w:r>
      <w:r>
        <w:rPr/>
        <w:fldChar w:fldCharType="end" w:fldLock="0"/>
      </w:r>
      <w:r>
        <w:rPr>
          <w:rStyle w:val="text"/>
          <w:rtl w:val="0"/>
          <w:lang w:val="fr-FR"/>
        </w:rPr>
        <w:t> »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Les activit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 de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ann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e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coul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</w:t>
      </w:r>
      <w:r>
        <w:rPr>
          <w:rtl w:val="0"/>
          <w:lang w:val="fr-FR"/>
        </w:rPr>
        <w:t> </w:t>
      </w:r>
      <w:r>
        <w:rPr>
          <w:rtl w:val="0"/>
          <w:lang w:val="fr-FR"/>
        </w:rPr>
        <w:t xml:space="preserve">sont sur le site, celles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venir en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paration ( projet avec Hauts de France, lancement des concours, certificat de motivation, 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minaire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Oslo, modalit</w:t>
      </w:r>
      <w:r>
        <w:rPr>
          <w:rtl w:val="0"/>
          <w:lang w:val="fr-FR"/>
        </w:rPr>
        <w:t xml:space="preserve">é  </w:t>
      </w:r>
      <w:r>
        <w:rPr>
          <w:rtl w:val="0"/>
          <w:lang w:val="fr-FR"/>
        </w:rPr>
        <w:t>de gestion du fonds de mutualisation pour la jeunesse</w:t>
      </w:r>
      <w:r>
        <w:rPr>
          <w:rtl w:val="0"/>
          <w:lang w:val="fr-FR"/>
        </w:rPr>
        <w:t>…</w:t>
      </w:r>
      <w:r>
        <w:rPr>
          <w:rtl w:val="0"/>
          <w:lang w:val="fr-FR"/>
        </w:rPr>
        <w:t>)</w:t>
      </w:r>
    </w:p>
    <w:p>
      <w:pPr>
        <w:pStyle w:val="Standard"/>
        <w:numPr>
          <w:ilvl w:val="0"/>
          <w:numId w:val="2"/>
        </w:numPr>
        <w:spacing w:line="360" w:lineRule="auto"/>
        <w:rPr>
          <w:rStyle w:val="text"/>
          <w:lang w:val="fr-FR"/>
        </w:rPr>
      </w:pPr>
      <w:r>
        <w:rPr>
          <w:rStyle w:val="text"/>
          <w:rtl w:val="0"/>
          <w:lang w:val="fr-FR"/>
        </w:rPr>
        <w:t>Mme Nora Kalso a envoy</w:t>
      </w:r>
      <w:r>
        <w:rPr>
          <w:rStyle w:val="text"/>
          <w:rtl w:val="0"/>
          <w:lang w:val="fr-FR"/>
        </w:rPr>
        <w:t xml:space="preserve">é </w:t>
      </w:r>
      <w:r>
        <w:rPr>
          <w:rStyle w:val="text"/>
          <w:rtl w:val="0"/>
          <w:lang w:val="fr-FR"/>
        </w:rPr>
        <w:t>des photos du congr</w:t>
      </w:r>
      <w:r>
        <w:rPr>
          <w:rStyle w:val="text"/>
          <w:rtl w:val="0"/>
          <w:lang w:val="fr-FR"/>
        </w:rPr>
        <w:t>è</w:t>
      </w:r>
      <w:r>
        <w:rPr>
          <w:rStyle w:val="text"/>
          <w:rtl w:val="0"/>
          <w:lang w:val="fr-FR"/>
        </w:rPr>
        <w:t>s de Bordeaux et Mme Aline Kaihari a vant</w:t>
      </w:r>
      <w:r>
        <w:rPr>
          <w:rStyle w:val="text"/>
          <w:rtl w:val="0"/>
          <w:lang w:val="fr-FR"/>
        </w:rPr>
        <w:t xml:space="preserve">é </w:t>
      </w:r>
      <w:r>
        <w:rPr>
          <w:rStyle w:val="text"/>
          <w:rtl w:val="0"/>
          <w:lang w:val="fr-FR"/>
        </w:rPr>
        <w:t>les visites de la ville et des environs ainsi que les retrouvailles de quelques coll</w:t>
      </w:r>
      <w:r>
        <w:rPr>
          <w:rStyle w:val="text"/>
          <w:rtl w:val="0"/>
          <w:lang w:val="fr-FR"/>
        </w:rPr>
        <w:t>è</w:t>
      </w:r>
      <w:r>
        <w:rPr>
          <w:rStyle w:val="text"/>
          <w:rtl w:val="0"/>
          <w:lang w:val="fr-FR"/>
        </w:rPr>
        <w:t>gues fran</w:t>
      </w:r>
      <w:r>
        <w:rPr>
          <w:rStyle w:val="text"/>
          <w:rtl w:val="0"/>
          <w:lang w:val="fr-FR"/>
        </w:rPr>
        <w:t>ç</w:t>
      </w:r>
      <w:r>
        <w:rPr>
          <w:rStyle w:val="text"/>
          <w:rtl w:val="0"/>
          <w:lang w:val="fr-FR"/>
        </w:rPr>
        <w:t>ais ayant s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journ</w:t>
      </w:r>
      <w:r>
        <w:rPr>
          <w:rStyle w:val="text"/>
          <w:rtl w:val="0"/>
          <w:lang w:val="fr-FR"/>
        </w:rPr>
        <w:t xml:space="preserve">é </w:t>
      </w:r>
      <w:r>
        <w:rPr>
          <w:rStyle w:val="text"/>
          <w:rtl w:val="0"/>
          <w:lang w:val="fr-FR"/>
        </w:rPr>
        <w:t>en Finlande.  Le livre violet des activit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s des sections du Monde distribu</w:t>
      </w:r>
      <w:r>
        <w:rPr>
          <w:rStyle w:val="text"/>
          <w:rtl w:val="0"/>
          <w:lang w:val="fr-FR"/>
        </w:rPr>
        <w:t xml:space="preserve">é </w:t>
      </w:r>
      <w:r>
        <w:rPr>
          <w:rStyle w:val="text"/>
          <w:rtl w:val="0"/>
          <w:lang w:val="fr-FR"/>
        </w:rPr>
        <w:t>au congr</w:t>
      </w:r>
      <w:r>
        <w:rPr>
          <w:rStyle w:val="text"/>
          <w:rtl w:val="0"/>
          <w:lang w:val="fr-FR"/>
        </w:rPr>
        <w:t>è</w:t>
      </w:r>
      <w:r>
        <w:rPr>
          <w:rStyle w:val="text"/>
          <w:rtl w:val="0"/>
          <w:lang w:val="fr-FR"/>
        </w:rPr>
        <w:t>s, est en ligne (</w:t>
      </w:r>
      <w:r>
        <w:rPr>
          <w:rStyle w:val="Hyperlink.0"/>
          <w:color w:val="0000ff"/>
          <w:u w:val="single" w:color="0000ff"/>
          <w:lang w:val="en-US"/>
        </w:rPr>
        <w:fldChar w:fldCharType="begin" w:fldLock="0"/>
      </w:r>
      <w:r>
        <w:rPr>
          <w:rStyle w:val="Hyperlink.0"/>
          <w:color w:val="0000ff"/>
          <w:u w:val="single" w:color="0000ff"/>
          <w:lang w:val="en-US"/>
        </w:rPr>
        <w:instrText xml:space="preserve"> HYPERLINK "https://amopafinlande.com/reunions/reunion-2017/"</w:instrText>
      </w:r>
      <w:r>
        <w:rPr>
          <w:rStyle w:val="Hyperlink.0"/>
          <w:color w:val="0000ff"/>
          <w:u w:val="single" w:color="0000ff"/>
          <w:lang w:val="en-US"/>
        </w:rPr>
        <w:fldChar w:fldCharType="separate" w:fldLock="0"/>
      </w:r>
      <w:r>
        <w:rPr>
          <w:rStyle w:val="Hyperlink.0"/>
          <w:color w:val="0000ff"/>
          <w:u w:val="single" w:color="0000ff"/>
          <w:rtl w:val="0"/>
          <w:lang w:val="en-US"/>
        </w:rPr>
        <w:t>https://amopafinlande.com/reunions/reunion-2017/</w:t>
      </w:r>
      <w:r>
        <w:rPr/>
        <w:fldChar w:fldCharType="end" w:fldLock="0"/>
      </w:r>
      <w:r>
        <w:rPr>
          <w:rStyle w:val="text"/>
          <w:rtl w:val="0"/>
          <w:lang w:val="fr-FR"/>
        </w:rPr>
        <w:t>)</w:t>
      </w:r>
    </w:p>
    <w:p>
      <w:pPr>
        <w:pStyle w:val="Standard"/>
        <w:numPr>
          <w:ilvl w:val="0"/>
          <w:numId w:val="2"/>
        </w:numPr>
        <w:spacing w:line="360" w:lineRule="auto"/>
      </w:pPr>
      <w:r>
        <w:rPr>
          <w:rStyle w:val="text"/>
          <w:rtl w:val="0"/>
          <w:lang w:val="fr-FR"/>
        </w:rPr>
        <w:t>Composition du bureau : Margit Pennanen que nous remercions, sera secr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 xml:space="preserve">taire </w:t>
      </w:r>
      <w:r>
        <w:rPr>
          <w:rStyle w:val="text"/>
          <w:rtl w:val="0"/>
          <w:lang w:val="fr-FR"/>
        </w:rPr>
        <w:t xml:space="preserve">à </w:t>
      </w:r>
      <w:r>
        <w:rPr>
          <w:rStyle w:val="text"/>
          <w:rtl w:val="0"/>
          <w:lang w:val="fr-FR"/>
        </w:rPr>
        <w:t>partir de ce jour pendant une ann</w:t>
      </w:r>
      <w:r>
        <w:rPr>
          <w:rStyle w:val="text"/>
          <w:rtl w:val="0"/>
          <w:lang w:val="fr-FR"/>
        </w:rPr>
        <w:t>é</w:t>
      </w:r>
      <w:r>
        <w:rPr>
          <w:rStyle w:val="text"/>
          <w:rtl w:val="0"/>
          <w:lang w:val="fr-FR"/>
        </w:rPr>
        <w:t>e.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 xml:space="preserve">Voyage ou excursion pour 2017-2018 : on envisage avec le cercle franco-finlandais de Helsinki une excursion gastronomique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Turku en avril.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De nombreuses personnalit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 xml:space="preserve">s finlandaises ont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nomm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chevaliers dans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ordre des Palmes Acad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miques et attendent le jour de remise de leur 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coration. En ao</w:t>
      </w:r>
      <w:r>
        <w:rPr>
          <w:rtl w:val="0"/>
          <w:lang w:val="fr-FR"/>
        </w:rPr>
        <w:t>û</w:t>
      </w:r>
      <w:r>
        <w:rPr>
          <w:rtl w:val="0"/>
          <w:lang w:val="fr-FR"/>
        </w:rPr>
        <w:t>t</w:t>
      </w:r>
      <w:r>
        <w:rPr>
          <w:rtl w:val="0"/>
        </w:rPr>
        <w:t>,</w:t>
      </w:r>
      <w:r>
        <w:rPr>
          <w:rtl w:val="0"/>
          <w:lang w:val="fr-FR"/>
        </w:rPr>
        <w:t xml:space="preserve"> la liste a 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>compl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 par trois autres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cipiendaires.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 xml:space="preserve"> La section parisienne de PARIS  IX, X ET XI nous convie toujours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ses excursions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La tr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sorerie a un solde positif et les cotisations de 2018 seront appel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en janvier et restent les m</w:t>
      </w:r>
      <w:r>
        <w:rPr>
          <w:rtl w:val="0"/>
          <w:lang w:val="fr-FR"/>
        </w:rPr>
        <w:t>ê</w:t>
      </w:r>
      <w:r>
        <w:rPr>
          <w:rtl w:val="0"/>
          <w:lang w:val="fr-FR"/>
        </w:rPr>
        <w:t>mes qu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en 2017 soit 26 </w:t>
      </w:r>
      <w:r>
        <w:rPr>
          <w:rtl w:val="0"/>
          <w:lang w:val="fr-FR"/>
        </w:rPr>
        <w:t xml:space="preserve">€ </w:t>
      </w:r>
      <w:r>
        <w:rPr>
          <w:rtl w:val="0"/>
          <w:lang w:val="fr-FR"/>
        </w:rPr>
        <w:t xml:space="preserve">pour la cotisation et 24 </w:t>
      </w:r>
      <w:r>
        <w:rPr>
          <w:rtl w:val="0"/>
          <w:lang w:val="fr-FR"/>
        </w:rPr>
        <w:t xml:space="preserve">€ </w:t>
      </w:r>
      <w:r>
        <w:rPr>
          <w:rtl w:val="0"/>
          <w:lang w:val="fr-FR"/>
        </w:rPr>
        <w:t>pour l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 xml:space="preserve">abonnement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 xml:space="preserve">la revue. 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>Sini Sovij</w:t>
      </w:r>
      <w:r>
        <w:rPr>
          <w:rtl w:val="0"/>
          <w:lang w:val="fr-FR"/>
        </w:rPr>
        <w:t>ä</w:t>
      </w:r>
      <w:r>
        <w:rPr>
          <w:rtl w:val="0"/>
          <w:lang w:val="fr-FR"/>
        </w:rPr>
        <w:t>rvi annonce les manifestations culturelles organis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es ou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vues par le cercle franco-finlandais auxquelles nous sommes associ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s.</w:t>
      </w:r>
    </w:p>
    <w:p>
      <w:pPr>
        <w:pStyle w:val="Standard"/>
        <w:numPr>
          <w:ilvl w:val="0"/>
          <w:numId w:val="2"/>
        </w:numPr>
        <w:spacing w:line="360" w:lineRule="auto"/>
        <w:rPr>
          <w:lang w:val="fr-FR"/>
        </w:rPr>
      </w:pPr>
      <w:r>
        <w:rPr>
          <w:rtl w:val="0"/>
          <w:lang w:val="fr-FR"/>
        </w:rPr>
        <w:t xml:space="preserve"> La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union s</w:t>
      </w:r>
      <w:r>
        <w:rPr>
          <w:rtl w:val="0"/>
          <w:lang w:val="fr-FR"/>
        </w:rPr>
        <w:t>’</w:t>
      </w:r>
      <w:r>
        <w:rPr>
          <w:rtl w:val="0"/>
          <w:lang w:val="fr-FR"/>
        </w:rPr>
        <w:t>ach</w:t>
      </w:r>
      <w:r>
        <w:rPr>
          <w:rtl w:val="0"/>
          <w:lang w:val="fr-FR"/>
        </w:rPr>
        <w:t>è</w:t>
      </w:r>
      <w:r>
        <w:rPr>
          <w:rtl w:val="0"/>
          <w:lang w:val="fr-FR"/>
        </w:rPr>
        <w:t xml:space="preserve">ve </w:t>
      </w:r>
      <w:r>
        <w:rPr>
          <w:rtl w:val="0"/>
          <w:lang w:val="fr-FR"/>
        </w:rPr>
        <w:t xml:space="preserve">à </w:t>
      </w:r>
      <w:r>
        <w:rPr>
          <w:rtl w:val="0"/>
          <w:lang w:val="fr-FR"/>
        </w:rPr>
        <w:t>18h20 et se poursuit au restaurant Lasipalatsi.</w:t>
      </w: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tabs>
          <w:tab w:val="left" w:pos="1260"/>
        </w:tabs>
        <w:spacing w:line="360" w:lineRule="auto"/>
      </w:pPr>
    </w:p>
    <w:p>
      <w:pPr>
        <w:pStyle w:val="Standard"/>
        <w:tabs>
          <w:tab w:val="left" w:pos="1260"/>
        </w:tabs>
        <w:spacing w:line="360" w:lineRule="auto"/>
      </w:pPr>
      <w:r>
        <w:rPr>
          <w:rtl w:val="0"/>
          <w:lang w:val="fr-FR"/>
        </w:rPr>
        <w:t>Margit Pennanen, secr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taire</w:t>
        <w:tab/>
        <w:tab/>
        <w:tab/>
        <w:tab/>
        <w:t>Claude Anttila, pr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sidente</w:t>
      </w:r>
    </w:p>
    <w:sectPr>
      <w:headerReference w:type="default" r:id="rId5"/>
      <w:footerReference w:type="default" r:id="rId6"/>
      <w:pgSz w:w="11900" w:h="16840" w:orient="portrait"/>
      <w:pgMar w:top="1440" w:right="1106" w:bottom="1440" w:left="1800" w:header="708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decimal"/>
      <w:suff w:val="tab"/>
      <w:lvlText w:val="%1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12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character" w:styleId="text">
    <w:name w:val="text"/>
  </w:style>
  <w:style w:type="numbering" w:styleId="Style 1 importé">
    <w:name w:val="Style 1 importé"/>
    <w:pPr>
      <w:numPr>
        <w:numId w:val="1"/>
      </w:numPr>
    </w:pPr>
  </w:style>
  <w:style w:type="character" w:styleId="Hyperlink.0">
    <w:name w:val="Hyperlink.0"/>
    <w:basedOn w:val="text"/>
    <w:next w:val="Hyperlink.0"/>
    <w:rPr>
      <w:color w:val="0000ff"/>
      <w:u w:val="single" w:color="0000ff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